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8DB" w:rsidRPr="00AB5C57" w:rsidRDefault="00B248DB" w:rsidP="00B248DB">
      <w:pPr>
        <w:jc w:val="center"/>
        <w:rPr>
          <w:rFonts w:ascii="Times New Roman" w:hAnsi="Times New Roman" w:cs="Times New Roman"/>
          <w:b/>
          <w:sz w:val="26"/>
          <w:szCs w:val="26"/>
          <w:lang w:val="kk-KZ"/>
        </w:rPr>
      </w:pPr>
      <w:r w:rsidRPr="00AB5C57">
        <w:rPr>
          <w:rFonts w:ascii="Times New Roman" w:hAnsi="Times New Roman" w:cs="Times New Roman"/>
          <w:b/>
          <w:sz w:val="26"/>
          <w:szCs w:val="26"/>
          <w:lang w:val="kk-KZ"/>
        </w:rPr>
        <w:t xml:space="preserve">Құрастырушы: </w:t>
      </w:r>
      <w:r w:rsidRPr="00AB5C57">
        <w:rPr>
          <w:rFonts w:ascii="Times New Roman" w:hAnsi="Times New Roman" w:cs="Times New Roman"/>
          <w:sz w:val="26"/>
          <w:szCs w:val="26"/>
          <w:lang w:val="kk-KZ"/>
        </w:rPr>
        <w:t>Мұрат М.М, оқу бөлімінің әдіскері,</w:t>
      </w:r>
      <w:r w:rsidRPr="00AB5C57">
        <w:rPr>
          <w:rFonts w:ascii="Times New Roman" w:hAnsi="Times New Roman" w:cs="Times New Roman"/>
          <w:b/>
          <w:sz w:val="26"/>
          <w:szCs w:val="26"/>
          <w:lang w:val="kk-KZ"/>
        </w:rPr>
        <w:t xml:space="preserve"> </w:t>
      </w:r>
      <w:r w:rsidRPr="00AB5C57">
        <w:rPr>
          <w:rFonts w:ascii="Times New Roman" w:hAnsi="Times New Roman" w:cs="Times New Roman"/>
          <w:sz w:val="26"/>
          <w:szCs w:val="26"/>
          <w:lang w:val="kk-KZ"/>
        </w:rPr>
        <w:t>Алматы қаласының Білім Басқармасының «ҚББЖТҒӘО» қолдауымен</w:t>
      </w:r>
    </w:p>
    <w:p w:rsidR="00B248DB" w:rsidRDefault="00B248DB" w:rsidP="00227E9F">
      <w:pPr>
        <w:jc w:val="center"/>
        <w:rPr>
          <w:rFonts w:ascii="Times New Roman" w:hAnsi="Times New Roman" w:cs="Times New Roman"/>
          <w:b/>
          <w:sz w:val="24"/>
          <w:szCs w:val="24"/>
          <w:lang w:val="kk-KZ"/>
        </w:rPr>
      </w:pPr>
    </w:p>
    <w:p w:rsidR="00227E9F" w:rsidRPr="005677E7" w:rsidRDefault="00227E9F" w:rsidP="00227E9F">
      <w:pPr>
        <w:jc w:val="center"/>
        <w:rPr>
          <w:rFonts w:ascii="Times New Roman" w:hAnsi="Times New Roman" w:cs="Times New Roman"/>
          <w:sz w:val="24"/>
          <w:szCs w:val="24"/>
          <w:lang w:val="kk-KZ"/>
        </w:rPr>
      </w:pPr>
      <w:r w:rsidRPr="005677E7">
        <w:rPr>
          <w:rFonts w:ascii="Times New Roman" w:hAnsi="Times New Roman" w:cs="Times New Roman"/>
          <w:b/>
          <w:sz w:val="24"/>
          <w:szCs w:val="24"/>
          <w:lang w:val="kk-KZ"/>
        </w:rPr>
        <w:t>География</w:t>
      </w:r>
      <w:r w:rsidRPr="005677E7">
        <w:rPr>
          <w:rFonts w:ascii="Times New Roman" w:hAnsi="Times New Roman" w:cs="Times New Roman"/>
          <w:sz w:val="24"/>
          <w:szCs w:val="24"/>
          <w:lang w:val="kk-KZ"/>
        </w:rPr>
        <w:t xml:space="preserve"> </w:t>
      </w:r>
      <w:r w:rsidRPr="005677E7">
        <w:rPr>
          <w:rFonts w:ascii="Times New Roman" w:hAnsi="Times New Roman" w:cs="Times New Roman"/>
          <w:b/>
          <w:sz w:val="24"/>
          <w:szCs w:val="24"/>
          <w:lang w:val="kk-KZ"/>
        </w:rPr>
        <w:t xml:space="preserve"> пәні бойынша </w:t>
      </w:r>
      <w:r w:rsidRPr="00B248DB">
        <w:rPr>
          <w:rFonts w:ascii="Times New Roman" w:hAnsi="Times New Roman" w:cs="Times New Roman"/>
          <w:b/>
          <w:sz w:val="24"/>
          <w:szCs w:val="24"/>
          <w:lang w:val="kk-KZ"/>
        </w:rPr>
        <w:t xml:space="preserve">9 - </w:t>
      </w:r>
      <w:r w:rsidRPr="005677E7">
        <w:rPr>
          <w:rFonts w:ascii="Times New Roman" w:hAnsi="Times New Roman" w:cs="Times New Roman"/>
          <w:b/>
          <w:sz w:val="24"/>
          <w:szCs w:val="24"/>
          <w:lang w:val="kk-KZ"/>
        </w:rPr>
        <w:t>сынып оқушысының өзіндік жұмысының жоспары</w:t>
      </w:r>
    </w:p>
    <w:p w:rsidR="00227E9F" w:rsidRPr="005677E7" w:rsidRDefault="00227E9F" w:rsidP="00227E9F">
      <w:pPr>
        <w:rPr>
          <w:rFonts w:ascii="Times New Roman" w:hAnsi="Times New Roman" w:cs="Times New Roman"/>
          <w:b/>
          <w:sz w:val="24"/>
          <w:szCs w:val="24"/>
          <w:lang w:val="kk-KZ"/>
        </w:rPr>
      </w:pPr>
      <w:r w:rsidRPr="005677E7">
        <w:rPr>
          <w:rFonts w:ascii="Times New Roman" w:hAnsi="Times New Roman" w:cs="Times New Roman"/>
          <w:b/>
          <w:sz w:val="24"/>
          <w:szCs w:val="24"/>
          <w:lang w:val="kk-KZ"/>
        </w:rPr>
        <w:t>IV тоқсан</w:t>
      </w:r>
    </w:p>
    <w:p w:rsidR="00227E9F" w:rsidRPr="009423C6" w:rsidRDefault="00227E9F" w:rsidP="00227E9F">
      <w:pPr>
        <w:rPr>
          <w:rFonts w:ascii="Times New Roman" w:hAnsi="Times New Roman" w:cs="Times New Roman"/>
          <w:b/>
          <w:sz w:val="24"/>
          <w:szCs w:val="24"/>
          <w:lang w:val="kk-KZ"/>
        </w:rPr>
      </w:pPr>
      <w:r w:rsidRPr="005677E7">
        <w:rPr>
          <w:rFonts w:ascii="Times New Roman" w:hAnsi="Times New Roman" w:cs="Times New Roman"/>
          <w:b/>
          <w:sz w:val="24"/>
          <w:szCs w:val="24"/>
          <w:lang w:val="kk-KZ"/>
        </w:rPr>
        <w:t xml:space="preserve">Сабақтың нөмірі: </w:t>
      </w:r>
      <w:r w:rsidRPr="005677E7">
        <w:rPr>
          <w:rFonts w:ascii="Times New Roman" w:hAnsi="Times New Roman" w:cs="Times New Roman"/>
          <w:sz w:val="24"/>
          <w:szCs w:val="24"/>
          <w:lang w:val="kk-KZ"/>
        </w:rPr>
        <w:t>1</w:t>
      </w:r>
    </w:p>
    <w:p w:rsidR="00227E9F" w:rsidRDefault="00227E9F" w:rsidP="00227E9F">
      <w:pPr>
        <w:spacing w:after="0" w:line="240" w:lineRule="auto"/>
        <w:jc w:val="both"/>
        <w:rPr>
          <w:rFonts w:ascii="Times New Roman" w:eastAsia="Calibri" w:hAnsi="Times New Roman" w:cs="Times New Roman"/>
          <w:sz w:val="24"/>
          <w:szCs w:val="24"/>
          <w:lang w:val="kk-KZ"/>
        </w:rPr>
      </w:pPr>
      <w:r w:rsidRPr="005677E7">
        <w:rPr>
          <w:rFonts w:ascii="Times New Roman" w:hAnsi="Times New Roman" w:cs="Times New Roman"/>
          <w:b/>
          <w:sz w:val="24"/>
          <w:szCs w:val="24"/>
          <w:lang w:val="kk-KZ"/>
        </w:rPr>
        <w:t>Сабақтың тақырыбы:</w:t>
      </w:r>
      <w:r w:rsidRPr="005677E7">
        <w:rPr>
          <w:rFonts w:ascii="Times New Roman" w:hAnsi="Times New Roman" w:cs="Times New Roman"/>
          <w:sz w:val="24"/>
          <w:szCs w:val="24"/>
          <w:lang w:val="kk-KZ"/>
        </w:rPr>
        <w:t xml:space="preserve"> </w:t>
      </w:r>
      <w:r w:rsidRPr="00BD31CB">
        <w:rPr>
          <w:rFonts w:ascii="Times New Roman" w:eastAsia="Calibri" w:hAnsi="Times New Roman" w:cs="Times New Roman"/>
          <w:sz w:val="24"/>
          <w:szCs w:val="24"/>
          <w:lang w:val="kk-KZ"/>
        </w:rPr>
        <w:t>Ғылыми-техникалық революция үдерісі, бағыттары</w:t>
      </w:r>
      <w:r>
        <w:rPr>
          <w:rFonts w:ascii="Times New Roman" w:eastAsia="Calibri" w:hAnsi="Times New Roman" w:cs="Times New Roman"/>
          <w:sz w:val="24"/>
          <w:szCs w:val="24"/>
          <w:lang w:val="kk-KZ"/>
        </w:rPr>
        <w:t>.</w:t>
      </w:r>
    </w:p>
    <w:p w:rsidR="00227E9F" w:rsidRPr="005677E7" w:rsidRDefault="00227E9F" w:rsidP="00227E9F">
      <w:pPr>
        <w:spacing w:after="0" w:line="240" w:lineRule="auto"/>
        <w:jc w:val="both"/>
        <w:rPr>
          <w:rFonts w:ascii="Times New Roman" w:eastAsia="Consolas" w:hAnsi="Times New Roman"/>
          <w:sz w:val="24"/>
          <w:szCs w:val="24"/>
          <w:lang w:val="kk-KZ"/>
        </w:rPr>
      </w:pPr>
      <w:r w:rsidRPr="00BD31CB">
        <w:rPr>
          <w:rFonts w:ascii="Times New Roman" w:eastAsia="Calibri" w:hAnsi="Times New Roman" w:cs="Times New Roman"/>
          <w:sz w:val="24"/>
          <w:szCs w:val="24"/>
          <w:lang w:val="kk-KZ"/>
        </w:rPr>
        <w:t>Адам әлеуеті даму индексінің көрсеткіштері</w:t>
      </w:r>
    </w:p>
    <w:p w:rsidR="00227E9F" w:rsidRPr="005677E7" w:rsidRDefault="00227E9F" w:rsidP="00227E9F">
      <w:pPr>
        <w:spacing w:after="0" w:line="240" w:lineRule="auto"/>
        <w:jc w:val="both"/>
        <w:rPr>
          <w:rFonts w:ascii="Times New Roman" w:hAnsi="Times New Roman" w:cs="Times New Roman"/>
          <w:sz w:val="24"/>
          <w:szCs w:val="24"/>
          <w:lang w:val="kk-KZ"/>
        </w:rPr>
      </w:pPr>
    </w:p>
    <w:p w:rsidR="00227E9F" w:rsidRPr="00B146C5" w:rsidRDefault="00227E9F" w:rsidP="00227E9F">
      <w:pPr>
        <w:spacing w:after="0" w:line="240" w:lineRule="auto"/>
        <w:jc w:val="both"/>
        <w:rPr>
          <w:rFonts w:ascii="Times New Roman" w:eastAsia="Calibri" w:hAnsi="Times New Roman" w:cs="Times New Roman"/>
          <w:sz w:val="24"/>
          <w:szCs w:val="24"/>
          <w:lang w:val="kk-KZ"/>
        </w:rPr>
      </w:pPr>
      <w:r w:rsidRPr="005677E7">
        <w:rPr>
          <w:rFonts w:ascii="Times New Roman" w:hAnsi="Times New Roman" w:cs="Times New Roman"/>
          <w:b/>
          <w:sz w:val="24"/>
          <w:szCs w:val="24"/>
          <w:lang w:val="kk-KZ"/>
        </w:rPr>
        <w:t>Мақсаты:</w:t>
      </w:r>
      <w:r w:rsidRPr="005677E7">
        <w:rPr>
          <w:rFonts w:ascii="Times New Roman" w:hAnsi="Times New Roman" w:cs="Times New Roman"/>
          <w:sz w:val="24"/>
          <w:szCs w:val="24"/>
          <w:lang w:val="kk-KZ"/>
        </w:rPr>
        <w:t xml:space="preserve"> Бұл сабақта оқушы</w:t>
      </w:r>
      <w:r>
        <w:rPr>
          <w:rFonts w:ascii="Times New Roman" w:hAnsi="Times New Roman" w:cs="Times New Roman"/>
          <w:sz w:val="24"/>
          <w:szCs w:val="24"/>
          <w:lang w:val="kk-KZ"/>
        </w:rPr>
        <w:t xml:space="preserve"> </w:t>
      </w:r>
      <w:r w:rsidRPr="00BD31CB">
        <w:rPr>
          <w:rFonts w:ascii="Times New Roman" w:eastAsia="Calibri" w:hAnsi="Times New Roman" w:cs="Times New Roman"/>
          <w:sz w:val="24"/>
          <w:szCs w:val="24"/>
          <w:lang w:val="kk-KZ"/>
        </w:rPr>
        <w:t>ғылыми-техникалық революция үд</w:t>
      </w:r>
      <w:r>
        <w:rPr>
          <w:rFonts w:ascii="Times New Roman" w:eastAsia="Calibri" w:hAnsi="Times New Roman" w:cs="Times New Roman"/>
          <w:sz w:val="24"/>
          <w:szCs w:val="24"/>
          <w:lang w:val="kk-KZ"/>
        </w:rPr>
        <w:t xml:space="preserve">ерісін, даму бағыттарын, </w:t>
      </w:r>
      <w:r w:rsidRPr="00BD31CB">
        <w:rPr>
          <w:rFonts w:ascii="Times New Roman" w:eastAsia="Calibri" w:hAnsi="Times New Roman" w:cs="Times New Roman"/>
          <w:sz w:val="24"/>
          <w:szCs w:val="24"/>
          <w:lang w:val="kk-KZ"/>
        </w:rPr>
        <w:t>қазақстандық компонентті қосымша қамту негізінде адам әлеуетінің даму индексі көрсеткіштерін анықтап, елдерді салыстырады</w:t>
      </w:r>
    </w:p>
    <w:p w:rsidR="00227E9F" w:rsidRDefault="00227E9F" w:rsidP="00227E9F">
      <w:pPr>
        <w:pStyle w:val="a3"/>
        <w:ind w:left="-284"/>
        <w:jc w:val="center"/>
        <w:rPr>
          <w:rFonts w:ascii="Times New Roman" w:hAnsi="Times New Roman" w:cs="Times New Roman"/>
          <w:sz w:val="24"/>
          <w:szCs w:val="24"/>
          <w:lang w:val="kk-KZ"/>
        </w:rPr>
      </w:pPr>
    </w:p>
    <w:p w:rsidR="00227E9F" w:rsidRPr="00B146C5" w:rsidRDefault="00227E9F" w:rsidP="00227E9F">
      <w:pPr>
        <w:pStyle w:val="a3"/>
        <w:ind w:left="-284"/>
        <w:jc w:val="center"/>
        <w:rPr>
          <w:rFonts w:ascii="Times New Roman" w:hAnsi="Times New Roman" w:cs="Times New Roman"/>
          <w:b/>
          <w:sz w:val="24"/>
          <w:szCs w:val="24"/>
          <w:lang w:val="kk-KZ"/>
        </w:rPr>
      </w:pPr>
      <w:r w:rsidRPr="00B146C5">
        <w:rPr>
          <w:rFonts w:ascii="Times New Roman" w:hAnsi="Times New Roman" w:cs="Times New Roman"/>
          <w:b/>
          <w:sz w:val="24"/>
          <w:szCs w:val="24"/>
          <w:lang w:val="kk-KZ"/>
        </w:rPr>
        <w:t>Қысқаша конспект</w:t>
      </w:r>
    </w:p>
    <w:p w:rsidR="00227E9F" w:rsidRPr="00FD6B9B" w:rsidRDefault="00227E9F" w:rsidP="00227E9F">
      <w:pPr>
        <w:jc w:val="both"/>
        <w:rPr>
          <w:rFonts w:ascii="Times New Roman" w:hAnsi="Times New Roman" w:cs="Times New Roman"/>
          <w:b/>
          <w:sz w:val="24"/>
          <w:szCs w:val="24"/>
          <w:lang w:val="kk-KZ"/>
        </w:rPr>
      </w:pPr>
      <w:r w:rsidRPr="00FD6B9B">
        <w:rPr>
          <w:rFonts w:ascii="Times New Roman" w:hAnsi="Times New Roman" w:cs="Times New Roman"/>
          <w:b/>
          <w:bCs/>
          <w:color w:val="222222"/>
          <w:sz w:val="24"/>
          <w:szCs w:val="24"/>
          <w:shd w:val="clear" w:color="auto" w:fill="FFFFFF"/>
          <w:lang w:val="kk-KZ"/>
        </w:rPr>
        <w:t xml:space="preserve">    Ғылыми-техникалық революция</w:t>
      </w:r>
      <w:r w:rsidRPr="00FD6B9B">
        <w:rPr>
          <w:rFonts w:ascii="Times New Roman" w:hAnsi="Times New Roman" w:cs="Times New Roman"/>
          <w:color w:val="222222"/>
          <w:sz w:val="24"/>
          <w:szCs w:val="24"/>
          <w:shd w:val="clear" w:color="auto" w:fill="FFFFFF"/>
          <w:lang w:val="kk-KZ"/>
        </w:rPr>
        <w:t> (ҒТР) деп атаған құбылыс ғылымды қоғамдық өндірістің жетекші даму факторына айналдыру негізінде өндіргіштік күштердің түбегейлі, сапалы қайта құру болып табылады. Ол адамзат тарихында ғылым мен техника пайда болғаннан бері өндіргіш күштерді ұдайы жетілдіруге себепші болған ғылыми-техникалық революция дегеніміз- белгілі бір уақыт аралығында дамудың жаңа сатысына көтерілуге себепші болған сапалық өзгерістердің жедел қарқынмен жүруі. Дүниежүзі аймақтары мен елдердің ҒТР дамуы түрліше деңгейде өтуде. Жоғары дамыған елдерде XX ғасырдың 80-90 жылдардан бастап ҒТР-дің дәстүрлі үлгісінен басқа қазіргі заман тармағы дүниеге келді. </w:t>
      </w:r>
    </w:p>
    <w:p w:rsidR="00227E9F" w:rsidRPr="009423C6" w:rsidRDefault="00227E9F" w:rsidP="00227E9F">
      <w:pPr>
        <w:jc w:val="both"/>
        <w:rPr>
          <w:rFonts w:ascii="Times New Roman" w:hAnsi="Times New Roman" w:cs="Times New Roman"/>
          <w:b/>
          <w:sz w:val="24"/>
          <w:szCs w:val="24"/>
          <w:lang w:val="kk-KZ"/>
        </w:rPr>
      </w:pPr>
      <w:r w:rsidRPr="00FD6B9B">
        <w:rPr>
          <w:rFonts w:ascii="Times New Roman" w:hAnsi="Times New Roman" w:cs="Times New Roman"/>
          <w:b/>
          <w:sz w:val="24"/>
          <w:szCs w:val="24"/>
          <w:lang w:val="kk-KZ"/>
        </w:rPr>
        <w:t xml:space="preserve">  </w:t>
      </w:r>
      <w:r w:rsidRPr="009423C6">
        <w:rPr>
          <w:rFonts w:ascii="Times New Roman" w:hAnsi="Times New Roman" w:cs="Times New Roman"/>
          <w:b/>
          <w:sz w:val="24"/>
          <w:szCs w:val="24"/>
          <w:lang w:val="kk-KZ"/>
        </w:rPr>
        <w:t>Оқулық беттеріне, Интернет-ресурстарға сілтеме:</w:t>
      </w:r>
      <w:r w:rsidRPr="009423C6">
        <w:rPr>
          <w:rFonts w:ascii="Times New Roman" w:hAnsi="Times New Roman" w:cs="Times New Roman"/>
          <w:sz w:val="24"/>
          <w:szCs w:val="24"/>
          <w:lang w:val="kk-KZ"/>
        </w:rPr>
        <w:t xml:space="preserve"> bilimland.kz,  «</w:t>
      </w:r>
      <w:r>
        <w:rPr>
          <w:rFonts w:ascii="Times New Roman" w:hAnsi="Times New Roman" w:cs="Times New Roman"/>
          <w:sz w:val="24"/>
          <w:szCs w:val="24"/>
          <w:lang w:val="kk-KZ"/>
        </w:rPr>
        <w:t>Мектеп</w:t>
      </w:r>
      <w:r w:rsidRPr="009423C6">
        <w:rPr>
          <w:rFonts w:ascii="Times New Roman" w:hAnsi="Times New Roman" w:cs="Times New Roman"/>
          <w:sz w:val="24"/>
          <w:szCs w:val="24"/>
          <w:lang w:val="kk-KZ"/>
        </w:rPr>
        <w:t xml:space="preserve">» баспасы,  </w:t>
      </w:r>
      <w:r>
        <w:rPr>
          <w:rFonts w:ascii="Times New Roman" w:hAnsi="Times New Roman" w:cs="Times New Roman"/>
          <w:sz w:val="24"/>
          <w:szCs w:val="24"/>
          <w:lang w:val="kk-KZ"/>
        </w:rPr>
        <w:t>80</w:t>
      </w:r>
      <w:r w:rsidRPr="009423C6">
        <w:rPr>
          <w:rFonts w:ascii="Times New Roman" w:hAnsi="Times New Roman" w:cs="Times New Roman"/>
          <w:sz w:val="24"/>
          <w:szCs w:val="24"/>
          <w:lang w:val="kk-KZ"/>
        </w:rPr>
        <w:t>-</w:t>
      </w:r>
      <w:r>
        <w:rPr>
          <w:rFonts w:ascii="Times New Roman" w:hAnsi="Times New Roman" w:cs="Times New Roman"/>
          <w:sz w:val="24"/>
          <w:szCs w:val="24"/>
          <w:lang w:val="kk-KZ"/>
        </w:rPr>
        <w:t>8</w:t>
      </w:r>
      <w:r w:rsidRPr="00EC01D0">
        <w:rPr>
          <w:rFonts w:ascii="Times New Roman" w:hAnsi="Times New Roman" w:cs="Times New Roman"/>
          <w:sz w:val="24"/>
          <w:szCs w:val="24"/>
          <w:lang w:val="kk-KZ"/>
        </w:rPr>
        <w:t>6</w:t>
      </w:r>
      <w:r w:rsidRPr="009423C6">
        <w:rPr>
          <w:rFonts w:ascii="Times New Roman" w:hAnsi="Times New Roman" w:cs="Times New Roman"/>
          <w:sz w:val="24"/>
          <w:szCs w:val="24"/>
          <w:lang w:val="kk-KZ"/>
        </w:rPr>
        <w:t xml:space="preserve"> беттер</w:t>
      </w:r>
    </w:p>
    <w:p w:rsidR="00227E9F" w:rsidRPr="00D86A0B" w:rsidRDefault="00227E9F" w:rsidP="00227E9F">
      <w:pPr>
        <w:pStyle w:val="a3"/>
        <w:ind w:left="-284"/>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Pr="00E854F1">
        <w:rPr>
          <w:rFonts w:ascii="Times New Roman" w:hAnsi="Times New Roman" w:cs="Times New Roman"/>
          <w:b/>
          <w:sz w:val="24"/>
          <w:szCs w:val="24"/>
          <w:lang w:val="kk-KZ"/>
        </w:rPr>
        <w:t>Оқушыларға арналған тапсырмалар:</w:t>
      </w:r>
    </w:p>
    <w:p w:rsidR="00227E9F" w:rsidRPr="00FD6B9B" w:rsidRDefault="00227E9F" w:rsidP="00227E9F">
      <w:pPr>
        <w:rPr>
          <w:rFonts w:ascii="Times New Roman" w:hAnsi="Times New Roman"/>
          <w:sz w:val="24"/>
          <w:lang w:val="kk-KZ"/>
        </w:rPr>
      </w:pPr>
      <w:r>
        <w:rPr>
          <w:rFonts w:ascii="Times New Roman" w:hAnsi="Times New Roman"/>
          <w:b/>
          <w:sz w:val="24"/>
          <w:lang w:val="kk-KZ"/>
        </w:rPr>
        <w:t xml:space="preserve">1. </w:t>
      </w:r>
      <w:r w:rsidRPr="008461C5">
        <w:rPr>
          <w:rFonts w:ascii="Times New Roman" w:hAnsi="Times New Roman"/>
          <w:b/>
          <w:sz w:val="24"/>
          <w:lang w:val="kk-KZ"/>
        </w:rPr>
        <w:t>Тапсырма</w:t>
      </w:r>
      <w:r w:rsidRPr="008461C5">
        <w:rPr>
          <w:rFonts w:ascii="Times New Roman" w:hAnsi="Times New Roman"/>
          <w:sz w:val="24"/>
          <w:lang w:val="kk-KZ"/>
        </w:rPr>
        <w:t xml:space="preserve">  </w:t>
      </w:r>
      <w:r>
        <w:rPr>
          <w:rFonts w:ascii="Times New Roman" w:hAnsi="Times New Roman"/>
          <w:sz w:val="24"/>
          <w:lang w:val="kk-KZ"/>
        </w:rPr>
        <w:t xml:space="preserve">Миға шабуыл сұрақтары                                                                                                                            - </w:t>
      </w:r>
      <w:r w:rsidRPr="00FD6B9B">
        <w:rPr>
          <w:rFonts w:ascii="Times New Roman" w:hAnsi="Times New Roman"/>
          <w:sz w:val="24"/>
          <w:lang w:val="kk-KZ"/>
        </w:rPr>
        <w:t xml:space="preserve"> </w:t>
      </w:r>
      <w:r w:rsidRPr="00B2334E">
        <w:rPr>
          <w:rFonts w:ascii="Times New Roman" w:hAnsi="Times New Roman" w:cs="Times New Roman"/>
          <w:sz w:val="24"/>
          <w:szCs w:val="24"/>
          <w:lang w:val="kk-KZ"/>
        </w:rPr>
        <w:t xml:space="preserve">Күнделікті өмірде ҒТР-дың қандай жетістіктерін қолданасыздар? </w:t>
      </w:r>
      <w:r>
        <w:rPr>
          <w:rFonts w:ascii="Times New Roman" w:hAnsi="Times New Roman" w:cs="Times New Roman"/>
          <w:sz w:val="24"/>
          <w:szCs w:val="24"/>
          <w:lang w:val="kk-KZ"/>
        </w:rPr>
        <w:t xml:space="preserve">                                                                          -  </w:t>
      </w:r>
      <w:r w:rsidRPr="00B2334E">
        <w:rPr>
          <w:rFonts w:ascii="Times New Roman" w:hAnsi="Times New Roman" w:cs="Times New Roman"/>
          <w:sz w:val="24"/>
          <w:szCs w:val="24"/>
          <w:lang w:val="kk-KZ"/>
        </w:rPr>
        <w:t xml:space="preserve">ҒТР мен ҒТП-ның айырмашылығы неде? </w:t>
      </w:r>
      <w:r>
        <w:rPr>
          <w:rFonts w:ascii="Times New Roman" w:hAnsi="Times New Roman" w:cs="Times New Roman"/>
          <w:sz w:val="24"/>
          <w:szCs w:val="24"/>
          <w:lang w:val="kk-KZ"/>
        </w:rPr>
        <w:t xml:space="preserve">                                                                                               -  </w:t>
      </w:r>
      <w:r w:rsidRPr="00B2334E">
        <w:rPr>
          <w:rFonts w:ascii="Times New Roman" w:hAnsi="Times New Roman" w:cs="Times New Roman"/>
          <w:sz w:val="24"/>
          <w:szCs w:val="24"/>
          <w:lang w:val="kk-KZ"/>
        </w:rPr>
        <w:t>Қ</w:t>
      </w:r>
      <w:r>
        <w:rPr>
          <w:rFonts w:ascii="Times New Roman" w:hAnsi="Times New Roman" w:cs="Times New Roman"/>
          <w:sz w:val="24"/>
          <w:szCs w:val="24"/>
          <w:lang w:val="kk-KZ"/>
        </w:rPr>
        <w:t>азақстанға қайсысы көбірек тән?</w:t>
      </w:r>
    </w:p>
    <w:p w:rsidR="00227E9F" w:rsidRPr="00966E78" w:rsidRDefault="00227E9F" w:rsidP="00227E9F">
      <w:pPr>
        <w:contextualSpacing/>
        <w:rPr>
          <w:rFonts w:asciiTheme="majorBidi" w:hAnsiTheme="majorBidi" w:cstheme="majorBidi"/>
          <w:sz w:val="24"/>
          <w:shd w:val="clear" w:color="auto" w:fill="FFFFFF"/>
          <w:lang w:val="kk-KZ"/>
        </w:rPr>
      </w:pPr>
      <w:r w:rsidRPr="00036B01">
        <w:rPr>
          <w:rFonts w:ascii="Times New Roman" w:hAnsi="Times New Roman"/>
          <w:b/>
          <w:sz w:val="24"/>
          <w:lang w:val="kk-KZ"/>
        </w:rPr>
        <w:t>2. Тапсырма.</w:t>
      </w:r>
      <w:r w:rsidRPr="00C106C6">
        <w:rPr>
          <w:rFonts w:ascii="Times New Roman" w:hAnsi="Times New Roman"/>
          <w:sz w:val="24"/>
          <w:lang w:val="kk-KZ"/>
        </w:rPr>
        <w:t xml:space="preserve"> </w:t>
      </w:r>
      <w:r w:rsidRPr="00353E26">
        <w:rPr>
          <w:rFonts w:ascii="Times New Roman" w:hAnsi="Times New Roman" w:cs="Times New Roman"/>
          <w:bCs/>
          <w:sz w:val="24"/>
          <w:szCs w:val="24"/>
          <w:lang w:val="kk-KZ"/>
        </w:rPr>
        <w:t>Адам әлеуетінің даму индексі, Адам капиталы ұғымын қалай түсінесіз-?</w:t>
      </w:r>
    </w:p>
    <w:p w:rsidR="00227E9F" w:rsidRDefault="00227E9F" w:rsidP="00227E9F">
      <w:pPr>
        <w:shd w:val="clear" w:color="auto" w:fill="FFFFFF"/>
        <w:jc w:val="both"/>
        <w:rPr>
          <w:rFonts w:ascii="Times New Roman" w:hAnsi="Times New Roman"/>
          <w:b/>
          <w:sz w:val="24"/>
          <w:lang w:val="kk-KZ"/>
        </w:rPr>
      </w:pPr>
      <w:r w:rsidRPr="00F57AE2">
        <w:rPr>
          <w:rFonts w:ascii="Times New Roman" w:hAnsi="Times New Roman"/>
          <w:b/>
          <w:sz w:val="24"/>
          <w:lang w:val="kk-KZ"/>
        </w:rPr>
        <w:t>3</w:t>
      </w:r>
      <w:r w:rsidRPr="00036B01">
        <w:rPr>
          <w:rFonts w:ascii="Times New Roman" w:hAnsi="Times New Roman"/>
          <w:b/>
          <w:sz w:val="24"/>
          <w:lang w:val="kk-KZ"/>
        </w:rPr>
        <w:t>. Тапсырма.</w:t>
      </w:r>
      <w:r w:rsidRPr="00F57AE2">
        <w:rPr>
          <w:rFonts w:ascii="Times New Roman" w:hAnsi="Times New Roman" w:cs="Times New Roman"/>
          <w:bCs/>
          <w:sz w:val="24"/>
          <w:szCs w:val="24"/>
          <w:lang w:val="kk-KZ"/>
        </w:rPr>
        <w:t xml:space="preserve"> </w:t>
      </w:r>
      <w:r>
        <w:rPr>
          <w:rFonts w:ascii="Times New Roman" w:hAnsi="Times New Roman" w:cs="Times New Roman"/>
          <w:bCs/>
          <w:sz w:val="24"/>
          <w:szCs w:val="24"/>
          <w:lang w:val="kk-KZ"/>
        </w:rPr>
        <w:t>И</w:t>
      </w:r>
      <w:r w:rsidRPr="005637F5">
        <w:rPr>
          <w:rFonts w:ascii="Times New Roman" w:hAnsi="Times New Roman" w:cs="Times New Roman"/>
          <w:bCs/>
          <w:sz w:val="24"/>
          <w:szCs w:val="24"/>
          <w:lang w:val="kk-KZ"/>
        </w:rPr>
        <w:t>нфографика дайынданыздар.</w:t>
      </w:r>
    </w:p>
    <w:p w:rsidR="00227E9F" w:rsidRPr="005637F5" w:rsidRDefault="00227E9F" w:rsidP="00227E9F">
      <w:pPr>
        <w:shd w:val="clear" w:color="auto" w:fill="FFFFFF"/>
        <w:jc w:val="both"/>
        <w:rPr>
          <w:rFonts w:ascii="Times New Roman" w:hAnsi="Times New Roman" w:cs="Times New Roman"/>
          <w:sz w:val="24"/>
          <w:szCs w:val="24"/>
          <w:lang w:val="kk-KZ"/>
        </w:rPr>
      </w:pPr>
      <w:r w:rsidRPr="00F57AE2">
        <w:rPr>
          <w:rFonts w:ascii="Times New Roman" w:hAnsi="Times New Roman" w:cs="Times New Roman"/>
          <w:bCs/>
          <w:sz w:val="24"/>
          <w:szCs w:val="24"/>
          <w:lang w:val="kk-KZ"/>
        </w:rPr>
        <w:t xml:space="preserve"> </w:t>
      </w:r>
      <w:r>
        <w:rPr>
          <w:rFonts w:ascii="Times New Roman" w:hAnsi="Times New Roman" w:cs="Times New Roman"/>
          <w:bCs/>
          <w:sz w:val="24"/>
          <w:szCs w:val="24"/>
          <w:lang w:val="kk-KZ"/>
        </w:rPr>
        <w:t xml:space="preserve">- </w:t>
      </w:r>
      <w:r w:rsidRPr="005637F5">
        <w:rPr>
          <w:rFonts w:ascii="Times New Roman" w:hAnsi="Times New Roman" w:cs="Times New Roman"/>
          <w:bCs/>
          <w:sz w:val="24"/>
          <w:szCs w:val="24"/>
          <w:lang w:val="kk-KZ"/>
        </w:rPr>
        <w:t>Орташа өмір сүру жасын арттыру</w:t>
      </w:r>
    </w:p>
    <w:p w:rsidR="00227E9F" w:rsidRPr="005637F5" w:rsidRDefault="00227E9F" w:rsidP="00227E9F">
      <w:pPr>
        <w:shd w:val="clear" w:color="auto" w:fill="FFFFFF"/>
        <w:jc w:val="both"/>
        <w:rPr>
          <w:rFonts w:ascii="Times New Roman" w:hAnsi="Times New Roman" w:cs="Times New Roman"/>
          <w:sz w:val="24"/>
          <w:szCs w:val="24"/>
          <w:lang w:val="kk-KZ"/>
        </w:rPr>
      </w:pPr>
      <w:r>
        <w:rPr>
          <w:rFonts w:ascii="Times New Roman" w:hAnsi="Times New Roman" w:cs="Times New Roman"/>
          <w:bCs/>
          <w:sz w:val="24"/>
          <w:szCs w:val="24"/>
          <w:lang w:val="kk-KZ"/>
        </w:rPr>
        <w:t>-</w:t>
      </w:r>
      <w:r w:rsidRPr="005637F5">
        <w:rPr>
          <w:rFonts w:ascii="Times New Roman" w:hAnsi="Times New Roman" w:cs="Times New Roman"/>
          <w:bCs/>
          <w:sz w:val="24"/>
          <w:szCs w:val="24"/>
          <w:lang w:val="kk-KZ"/>
        </w:rPr>
        <w:t xml:space="preserve">  Халықтың денсаулығын жақсарту</w:t>
      </w:r>
    </w:p>
    <w:p w:rsidR="00227E9F" w:rsidRPr="005637F5" w:rsidRDefault="00227E9F" w:rsidP="00227E9F">
      <w:pPr>
        <w:shd w:val="clear" w:color="auto" w:fill="FFFFFF"/>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 </w:t>
      </w:r>
      <w:r w:rsidRPr="005637F5">
        <w:rPr>
          <w:rFonts w:ascii="Times New Roman" w:hAnsi="Times New Roman" w:cs="Times New Roman"/>
          <w:bCs/>
          <w:sz w:val="24"/>
          <w:szCs w:val="24"/>
          <w:lang w:val="kk-KZ"/>
        </w:rPr>
        <w:t xml:space="preserve"> Халық санын арттыру</w:t>
      </w:r>
    </w:p>
    <w:p w:rsidR="00227E9F" w:rsidRPr="00F57AE2" w:rsidRDefault="00227E9F" w:rsidP="00227E9F">
      <w:pPr>
        <w:shd w:val="clear" w:color="auto" w:fill="FFFFFF"/>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 </w:t>
      </w:r>
      <w:r w:rsidRPr="005637F5">
        <w:rPr>
          <w:rFonts w:ascii="Times New Roman" w:hAnsi="Times New Roman" w:cs="Times New Roman"/>
          <w:bCs/>
          <w:sz w:val="24"/>
          <w:szCs w:val="24"/>
          <w:lang w:val="kk-KZ"/>
        </w:rPr>
        <w:t xml:space="preserve"> Еңбек қабілеттіліктерін, кәсібилікті арттыру </w:t>
      </w:r>
    </w:p>
    <w:p w:rsidR="00227E9F" w:rsidRPr="00F57AE2" w:rsidRDefault="00227E9F" w:rsidP="00227E9F">
      <w:pPr>
        <w:pStyle w:val="a3"/>
        <w:spacing w:line="240" w:lineRule="auto"/>
        <w:ind w:left="0" w:firstLine="62"/>
        <w:rPr>
          <w:rFonts w:ascii="Times New Roman" w:hAnsi="Times New Roman"/>
          <w:bCs/>
          <w:iCs/>
          <w:noProof/>
          <w:color w:val="000000" w:themeColor="text1"/>
          <w:sz w:val="24"/>
          <w:lang w:val="kk-KZ"/>
        </w:rPr>
      </w:pPr>
      <w:r w:rsidRPr="00F57AE2">
        <w:rPr>
          <w:rFonts w:ascii="Times New Roman" w:hAnsi="Times New Roman"/>
          <w:bCs/>
          <w:iCs/>
          <w:noProof/>
          <w:color w:val="000000" w:themeColor="text1"/>
          <w:sz w:val="24"/>
          <w:lang w:val="kk-KZ"/>
        </w:rPr>
        <w:t xml:space="preserve">  </w:t>
      </w:r>
    </w:p>
    <w:p w:rsidR="00227E9F" w:rsidRPr="00E854F1" w:rsidRDefault="00227E9F" w:rsidP="00227E9F">
      <w:pPr>
        <w:pStyle w:val="a3"/>
        <w:ind w:left="-284"/>
        <w:jc w:val="both"/>
        <w:rPr>
          <w:rFonts w:ascii="Times New Roman" w:hAnsi="Times New Roman" w:cs="Times New Roman"/>
          <w:b/>
          <w:sz w:val="24"/>
          <w:szCs w:val="24"/>
          <w:lang w:val="kk-KZ"/>
        </w:rPr>
      </w:pPr>
      <w:r w:rsidRPr="00E854F1">
        <w:rPr>
          <w:rFonts w:ascii="Times New Roman" w:hAnsi="Times New Roman" w:cs="Times New Roman"/>
          <w:b/>
          <w:sz w:val="24"/>
          <w:szCs w:val="24"/>
          <w:lang w:val="kk-KZ"/>
        </w:rPr>
        <w:lastRenderedPageBreak/>
        <w:t>Кері байланыс: орындалған тапсырманы оқушы электронды пошта немесе WhatsApp» мобильді қосымшасы арқылы жібереді.</w:t>
      </w:r>
    </w:p>
    <w:p w:rsidR="001647A6" w:rsidRPr="00227E9F" w:rsidRDefault="00B248DB">
      <w:pPr>
        <w:rPr>
          <w:lang w:val="kk-KZ"/>
        </w:rPr>
      </w:pPr>
    </w:p>
    <w:sectPr w:rsidR="001647A6" w:rsidRPr="00227E9F" w:rsidSect="007948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27E9F"/>
    <w:rsid w:val="00227E9F"/>
    <w:rsid w:val="00771281"/>
    <w:rsid w:val="00794843"/>
    <w:rsid w:val="00B248DB"/>
    <w:rsid w:val="00B27D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E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27E9F"/>
    <w:pPr>
      <w:ind w:left="720"/>
      <w:contextualSpacing/>
    </w:pPr>
  </w:style>
  <w:style w:type="character" w:customStyle="1" w:styleId="a4">
    <w:name w:val="Абзац списка Знак"/>
    <w:link w:val="a3"/>
    <w:uiPriority w:val="34"/>
    <w:locked/>
    <w:rsid w:val="00227E9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325</Words>
  <Characters>1858</Characters>
  <Application>Microsoft Office Word</Application>
  <DocSecurity>0</DocSecurity>
  <Lines>15</Lines>
  <Paragraphs>4</Paragraphs>
  <ScaleCrop>false</ScaleCrop>
  <Company>Reanimator Extreme Edition</Company>
  <LinksUpToDate>false</LinksUpToDate>
  <CharactersWithSpaces>2179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2</cp:revision>
  <dcterms:created xsi:type="dcterms:W3CDTF">2020-03-30T05:29:00Z</dcterms:created>
  <dcterms:modified xsi:type="dcterms:W3CDTF">2020-03-30T05:30:00Z</dcterms:modified>
</cp:coreProperties>
</file>